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7D49EA" w:rsidRDefault="00F4030B" w:rsidP="00187101">
      <w:pPr>
        <w:pStyle w:val="ac"/>
        <w:tabs>
          <w:tab w:val="left" w:pos="993"/>
        </w:tabs>
        <w:suppressAutoHyphens/>
        <w:ind w:left="0"/>
        <w:contextualSpacing/>
        <w:rPr>
          <w:sz w:val="28"/>
          <w:szCs w:val="24"/>
        </w:rPr>
      </w:pPr>
      <w:bookmarkStart w:id="0" w:name="_GoBack"/>
      <w:r w:rsidRPr="007D49EA">
        <w:rPr>
          <w:sz w:val="28"/>
          <w:szCs w:val="24"/>
        </w:rPr>
        <w:t>РОССИЙСКАЯ ФЕДЕРАЦИЯ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РОСТОВСКАЯ ОБЛАСТЬ</w:t>
      </w:r>
      <w:r w:rsidR="003345ED" w:rsidRPr="007D49EA">
        <w:rPr>
          <w:sz w:val="28"/>
        </w:rPr>
        <w:t xml:space="preserve"> </w:t>
      </w:r>
      <w:r w:rsidRPr="007D49EA">
        <w:rPr>
          <w:sz w:val="28"/>
        </w:rPr>
        <w:t>АЗОВСКИЙ РАЙОН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МУНИЦИПАЛЬНОЕ ОБРАЗОВАНИЕ</w:t>
      </w:r>
    </w:p>
    <w:p w:rsidR="00F4030B" w:rsidRPr="007D49EA" w:rsidRDefault="00F4030B" w:rsidP="00187101">
      <w:pPr>
        <w:tabs>
          <w:tab w:val="left" w:pos="993"/>
        </w:tabs>
        <w:suppressAutoHyphens/>
        <w:spacing w:after="240"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«АЛЕКСАНДРОВСКОЕ СЕЛЬСКОЕ ПОСЕЛЕНИЕ»</w:t>
      </w:r>
    </w:p>
    <w:p w:rsidR="00F4030B" w:rsidRPr="007D49EA" w:rsidRDefault="00F4030B" w:rsidP="00187101">
      <w:pPr>
        <w:tabs>
          <w:tab w:val="left" w:pos="993"/>
        </w:tabs>
        <w:suppressAutoHyphens/>
        <w:spacing w:before="240"/>
        <w:contextualSpacing/>
        <w:jc w:val="center"/>
        <w:rPr>
          <w:sz w:val="28"/>
        </w:rPr>
      </w:pPr>
      <w:r w:rsidRPr="007D49EA">
        <w:rPr>
          <w:sz w:val="28"/>
        </w:rPr>
        <w:t>СОБРАНИЕ ДЕПУТАТОВ АЛЕКСАНДРОВСКОГО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СЕЛЬСКОГО ПОСЕЛЕНИЯ</w:t>
      </w:r>
    </w:p>
    <w:p w:rsidR="003345ED" w:rsidRPr="007D49EA" w:rsidRDefault="003345ED" w:rsidP="003345ED">
      <w:pPr>
        <w:tabs>
          <w:tab w:val="left" w:pos="993"/>
        </w:tabs>
        <w:suppressAutoHyphens/>
        <w:contextualSpacing/>
        <w:jc w:val="center"/>
        <w:rPr>
          <w:sz w:val="28"/>
        </w:rPr>
      </w:pPr>
    </w:p>
    <w:p w:rsidR="00F4030B" w:rsidRPr="007D49EA" w:rsidRDefault="00F4030B" w:rsidP="00187101">
      <w:pPr>
        <w:tabs>
          <w:tab w:val="left" w:pos="993"/>
        </w:tabs>
        <w:suppressAutoHyphens/>
        <w:spacing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РЕШЕНИЕ</w:t>
      </w:r>
    </w:p>
    <w:p w:rsidR="00F4030B" w:rsidRDefault="00F4030B" w:rsidP="009E2785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6536EB" w:rsidRDefault="00F4030B" w:rsidP="00187101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7F063B">
            <w:pPr>
              <w:tabs>
                <w:tab w:val="left" w:pos="99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525EA">
              <w:rPr>
                <w:sz w:val="28"/>
                <w:szCs w:val="28"/>
              </w:rPr>
              <w:t>2</w:t>
            </w:r>
            <w:r w:rsidR="007F063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» </w:t>
            </w:r>
            <w:r w:rsidR="007F063B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7F063B">
            <w:pPr>
              <w:tabs>
                <w:tab w:val="left" w:pos="993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F063B">
              <w:rPr>
                <w:sz w:val="28"/>
                <w:szCs w:val="28"/>
              </w:rPr>
              <w:t>42</w:t>
            </w:r>
          </w:p>
        </w:tc>
        <w:tc>
          <w:tcPr>
            <w:tcW w:w="3299" w:type="dxa"/>
          </w:tcPr>
          <w:p w:rsidR="006716F9" w:rsidRPr="002E2463" w:rsidRDefault="006716F9" w:rsidP="0056409E">
            <w:pPr>
              <w:tabs>
                <w:tab w:val="left" w:pos="993"/>
              </w:tabs>
              <w:suppressAutoHyphens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3345ED" w:rsidRDefault="003345ED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3345ED" w:rsidRDefault="003345ED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</w:p>
    <w:p w:rsidR="005B5248" w:rsidRPr="003345ED" w:rsidRDefault="009E2785" w:rsidP="009E2785">
      <w:pPr>
        <w:tabs>
          <w:tab w:val="left" w:pos="993"/>
        </w:tabs>
        <w:suppressAutoHyphens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9E2785">
        <w:rPr>
          <w:b/>
          <w:snapToGrid w:val="0"/>
          <w:sz w:val="28"/>
          <w:szCs w:val="28"/>
          <w:shd w:val="clear" w:color="auto" w:fill="FFFFFF"/>
        </w:rPr>
        <w:t>1.</w:t>
      </w:r>
      <w:r>
        <w:rPr>
          <w:snapToGrid w:val="0"/>
          <w:sz w:val="28"/>
          <w:szCs w:val="28"/>
          <w:shd w:val="clear" w:color="auto" w:fill="FFFFFF"/>
        </w:rPr>
        <w:t xml:space="preserve"> 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Внести изменения и дополнения в решение собрания депутатов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№ </w:t>
      </w:r>
      <w:r w:rsidR="006716F9" w:rsidRPr="003345ED">
        <w:rPr>
          <w:snapToGrid w:val="0"/>
          <w:sz w:val="27"/>
          <w:szCs w:val="27"/>
          <w:shd w:val="clear" w:color="auto" w:fill="FFFFFF"/>
        </w:rPr>
        <w:t>18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от 27.12.2016 г. «О бюджете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Азовского района на 2017год и плановый период 2018 и 2019 годов»:</w:t>
      </w:r>
    </w:p>
    <w:p w:rsidR="00B5297D" w:rsidRDefault="00B5297D" w:rsidP="009E2785">
      <w:pPr>
        <w:ind w:firstLine="567"/>
        <w:rPr>
          <w:snapToGrid w:val="0"/>
          <w:sz w:val="27"/>
          <w:szCs w:val="27"/>
          <w:shd w:val="clear" w:color="auto" w:fill="FFFFFF"/>
        </w:rPr>
      </w:pPr>
      <w:r>
        <w:rPr>
          <w:snapToGrid w:val="0"/>
          <w:sz w:val="27"/>
          <w:szCs w:val="27"/>
          <w:shd w:val="clear" w:color="auto" w:fill="FFFFFF"/>
        </w:rPr>
        <w:t>1.1. Статью 1</w:t>
      </w:r>
      <w:r w:rsidR="00B634D2">
        <w:rPr>
          <w:snapToGrid w:val="0"/>
          <w:sz w:val="27"/>
          <w:szCs w:val="27"/>
          <w:shd w:val="clear" w:color="auto" w:fill="FFFFFF"/>
        </w:rPr>
        <w:t xml:space="preserve"> п.1</w:t>
      </w:r>
      <w:r>
        <w:rPr>
          <w:snapToGrid w:val="0"/>
          <w:sz w:val="27"/>
          <w:szCs w:val="27"/>
          <w:shd w:val="clear" w:color="auto" w:fill="FFFFFF"/>
        </w:rPr>
        <w:t xml:space="preserve"> </w:t>
      </w:r>
      <w:r w:rsidR="007D49EA">
        <w:rPr>
          <w:snapToGrid w:val="0"/>
          <w:sz w:val="27"/>
          <w:szCs w:val="27"/>
          <w:shd w:val="clear" w:color="auto" w:fill="FFFFFF"/>
        </w:rPr>
        <w:t>и</w:t>
      </w:r>
      <w:r>
        <w:rPr>
          <w:snapToGrid w:val="0"/>
          <w:sz w:val="27"/>
          <w:szCs w:val="27"/>
          <w:shd w:val="clear" w:color="auto" w:fill="FFFFFF"/>
        </w:rPr>
        <w:t>зложить в новой редакции:</w:t>
      </w:r>
    </w:p>
    <w:p w:rsidR="007D49EA" w:rsidRPr="003345ED" w:rsidRDefault="007D49EA" w:rsidP="009E2785">
      <w:pPr>
        <w:ind w:firstLine="567"/>
        <w:rPr>
          <w:snapToGrid w:val="0"/>
          <w:sz w:val="27"/>
          <w:szCs w:val="27"/>
          <w:shd w:val="clear" w:color="auto" w:fill="FFFFFF"/>
        </w:rPr>
      </w:pPr>
    </w:p>
    <w:p w:rsidR="00092A15" w:rsidRPr="003345ED" w:rsidRDefault="00B5297D" w:rsidP="007D49EA">
      <w:pPr>
        <w:pStyle w:val="ConsPlusTitle"/>
        <w:tabs>
          <w:tab w:val="left" w:pos="993"/>
        </w:tabs>
        <w:suppressAutoHyphens/>
        <w:spacing w:line="276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bookmarkStart w:id="1" w:name="_Toc164233559"/>
      <w:r>
        <w:rPr>
          <w:rFonts w:ascii="Times New Roman" w:hAnsi="Times New Roman"/>
          <w:sz w:val="27"/>
          <w:szCs w:val="27"/>
          <w:shd w:val="clear" w:color="auto" w:fill="FFFFFF"/>
        </w:rPr>
        <w:t>«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Статья 1. Основные характеристики бюджета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Александровского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>на 20</w:t>
      </w:r>
      <w:r w:rsidR="00063613" w:rsidRPr="003345ED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год </w:t>
      </w:r>
      <w:bookmarkEnd w:id="1"/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и </w:t>
      </w:r>
      <w:r w:rsidR="00E24EF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на 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>плановый период 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7D49E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A9364D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и 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>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9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годов</w:t>
      </w:r>
    </w:p>
    <w:p w:rsidR="00A21855" w:rsidRPr="003345ED" w:rsidRDefault="00A21855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1.</w:t>
      </w:r>
      <w:r w:rsidR="00027DFC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ab/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Утвердить основные характеристики бюджета </w:t>
      </w:r>
      <w:r w:rsidR="006716F9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Александровского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Азовского района 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на 20</w:t>
      </w:r>
      <w:r w:rsidR="00063613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1</w:t>
      </w:r>
      <w:r w:rsidR="007526D0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7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 год</w:t>
      </w:r>
      <w:r w:rsidR="007526D0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, определенные с учетом уровня инфляции, не превышающего 4,0 процента (декабрь 2017 года к декабрю 2016 года)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:</w:t>
      </w:r>
    </w:p>
    <w:p w:rsidR="00A21855" w:rsidRPr="003345ED" w:rsidRDefault="00027DFC" w:rsidP="0056409E">
      <w:pPr>
        <w:pStyle w:val="ConsNormal"/>
        <w:widowControl/>
        <w:tabs>
          <w:tab w:val="left" w:pos="993"/>
        </w:tabs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1)</w:t>
      </w:r>
      <w:r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ab/>
      </w:r>
      <w:r w:rsidR="005261DA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прогнозируемый 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общий объем доход</w:t>
      </w:r>
      <w:r w:rsidR="00EC4A76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ов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бюджета</w:t>
      </w:r>
      <w:r w:rsidR="009F347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</w:t>
      </w:r>
      <w:r w:rsidR="006716F9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Александровского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Азовского района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 в сумме </w:t>
      </w:r>
      <w:r w:rsidR="00C945DD" w:rsidRPr="003345ED">
        <w:rPr>
          <w:rFonts w:ascii="Times New Roman" w:hAnsi="Times New Roman"/>
          <w:b/>
          <w:sz w:val="27"/>
          <w:szCs w:val="27"/>
        </w:rPr>
        <w:t>15</w:t>
      </w:r>
      <w:r w:rsidR="009D163A">
        <w:rPr>
          <w:rFonts w:ascii="Times New Roman" w:hAnsi="Times New Roman"/>
          <w:b/>
          <w:sz w:val="27"/>
          <w:szCs w:val="27"/>
        </w:rPr>
        <w:t>230,7</w:t>
      </w:r>
      <w:r w:rsidR="00C945DD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111644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тыс. рублей;</w:t>
      </w:r>
    </w:p>
    <w:p w:rsidR="00A21855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2)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общий объем расходов бюджета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>Азовского района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в сумме </w:t>
      </w:r>
      <w:r w:rsidR="0079222B" w:rsidRPr="003345ED">
        <w:rPr>
          <w:rFonts w:ascii="Times New Roman" w:hAnsi="Times New Roman"/>
          <w:b/>
          <w:sz w:val="27"/>
          <w:szCs w:val="27"/>
        </w:rPr>
        <w:t>15</w:t>
      </w:r>
      <w:r w:rsidR="009D163A">
        <w:rPr>
          <w:rFonts w:ascii="Times New Roman" w:hAnsi="Times New Roman"/>
          <w:b/>
          <w:sz w:val="27"/>
          <w:szCs w:val="27"/>
        </w:rPr>
        <w:t>230,7</w:t>
      </w:r>
      <w:r w:rsidR="008D4E18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040362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3)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предельный объем муниципального долга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>Азовского района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 в сумме </w:t>
      </w:r>
      <w:r w:rsidR="008B6B0C" w:rsidRPr="003345ED">
        <w:rPr>
          <w:rFonts w:ascii="Times New Roman" w:hAnsi="Times New Roman"/>
          <w:b/>
          <w:sz w:val="27"/>
          <w:szCs w:val="27"/>
        </w:rPr>
        <w:t>1</w:t>
      </w:r>
      <w:r w:rsidR="00B634D2">
        <w:rPr>
          <w:rFonts w:ascii="Times New Roman" w:hAnsi="Times New Roman"/>
          <w:b/>
          <w:sz w:val="27"/>
          <w:szCs w:val="27"/>
        </w:rPr>
        <w:t>107</w:t>
      </w:r>
      <w:r w:rsidR="008B6B0C" w:rsidRPr="003345ED">
        <w:rPr>
          <w:rFonts w:ascii="Times New Roman" w:hAnsi="Times New Roman"/>
          <w:b/>
          <w:sz w:val="27"/>
          <w:szCs w:val="27"/>
        </w:rPr>
        <w:t>3,1</w:t>
      </w:r>
      <w:r w:rsidR="00C945DD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040362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4)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верхний предел муниципального внутреннего долга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на 01 января 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в сумме </w:t>
      </w:r>
      <w:r w:rsidR="008B6B0C" w:rsidRPr="00832808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205BBA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,0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868FC" w:rsidRPr="003345ED">
        <w:rPr>
          <w:rFonts w:ascii="Times New Roman" w:hAnsi="Times New Roman"/>
          <w:sz w:val="27"/>
          <w:szCs w:val="27"/>
          <w:shd w:val="clear" w:color="auto" w:fill="FFFFFF"/>
        </w:rPr>
        <w:t>тыс.</w:t>
      </w:r>
      <w:r w:rsidR="00B525E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рублей, в том числе верхний предел долга по муниципальным гарантиям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в сумме </w:t>
      </w:r>
      <w:r w:rsidR="00205BBA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0,0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E56804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5)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прогнозируемый дефицит </w:t>
      </w:r>
      <w:r w:rsidR="00C97819" w:rsidRPr="003345ED">
        <w:rPr>
          <w:rFonts w:ascii="Times New Roman" w:hAnsi="Times New Roman"/>
          <w:sz w:val="27"/>
          <w:szCs w:val="27"/>
          <w:shd w:val="clear" w:color="auto" w:fill="FFFFFF"/>
        </w:rPr>
        <w:t>бюджета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C9781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Азовского района в сумме </w:t>
      </w:r>
      <w:r w:rsidR="007D1475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5B5248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,</w:t>
      </w:r>
      <w:r w:rsidR="007D1475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64266F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тыс. рублей;</w:t>
      </w:r>
    </w:p>
    <w:p w:rsidR="0029460F" w:rsidRPr="003345ED" w:rsidRDefault="008D4E18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7"/>
          <w:szCs w:val="27"/>
        </w:rPr>
      </w:pPr>
      <w:r w:rsidRPr="003345ED">
        <w:rPr>
          <w:rFonts w:ascii="Times New Roman" w:hAnsi="Times New Roman"/>
          <w:b w:val="0"/>
          <w:sz w:val="27"/>
          <w:szCs w:val="27"/>
        </w:rPr>
        <w:t>6)</w:t>
      </w:r>
      <w:r w:rsidR="00027DFC" w:rsidRPr="003345ED">
        <w:rPr>
          <w:rFonts w:ascii="Times New Roman" w:hAnsi="Times New Roman"/>
          <w:sz w:val="27"/>
          <w:szCs w:val="27"/>
        </w:rPr>
        <w:tab/>
      </w:r>
      <w:r w:rsidRPr="003345ED">
        <w:rPr>
          <w:rFonts w:ascii="Times New Roman" w:hAnsi="Times New Roman"/>
          <w:b w:val="0"/>
          <w:sz w:val="27"/>
          <w:szCs w:val="27"/>
        </w:rPr>
        <w:t>объем расходов на обслуживание муниципального долга Александровского сельского поселения Азовск</w:t>
      </w:r>
      <w:r w:rsidR="008B6B0C" w:rsidRPr="003345ED">
        <w:rPr>
          <w:rFonts w:ascii="Times New Roman" w:hAnsi="Times New Roman"/>
          <w:b w:val="0"/>
          <w:sz w:val="27"/>
          <w:szCs w:val="27"/>
        </w:rPr>
        <w:t xml:space="preserve">ого района на 2017 год в сумме </w:t>
      </w:r>
      <w:r w:rsidR="00B634D2" w:rsidRPr="00B634D2">
        <w:rPr>
          <w:rFonts w:ascii="Times New Roman" w:hAnsi="Times New Roman"/>
          <w:sz w:val="27"/>
          <w:szCs w:val="27"/>
        </w:rPr>
        <w:t>0</w:t>
      </w:r>
      <w:r w:rsidRPr="00B634D2">
        <w:rPr>
          <w:rFonts w:ascii="Times New Roman" w:hAnsi="Times New Roman"/>
          <w:sz w:val="27"/>
          <w:szCs w:val="27"/>
        </w:rPr>
        <w:t>,</w:t>
      </w:r>
      <w:r w:rsidR="00E73DC0">
        <w:rPr>
          <w:rFonts w:ascii="Times New Roman" w:hAnsi="Times New Roman"/>
          <w:sz w:val="27"/>
          <w:szCs w:val="27"/>
        </w:rPr>
        <w:t>6</w:t>
      </w:r>
      <w:r w:rsidRPr="003345ED">
        <w:rPr>
          <w:rFonts w:ascii="Times New Roman" w:hAnsi="Times New Roman"/>
          <w:b w:val="0"/>
          <w:sz w:val="27"/>
          <w:szCs w:val="27"/>
        </w:rPr>
        <w:t xml:space="preserve"> тыс.</w:t>
      </w:r>
      <w:r w:rsidR="00E73DC0">
        <w:rPr>
          <w:rFonts w:ascii="Times New Roman" w:hAnsi="Times New Roman"/>
          <w:b w:val="0"/>
          <w:sz w:val="27"/>
          <w:szCs w:val="27"/>
        </w:rPr>
        <w:t xml:space="preserve"> </w:t>
      </w:r>
      <w:r w:rsidRPr="003345ED">
        <w:rPr>
          <w:rFonts w:ascii="Times New Roman" w:hAnsi="Times New Roman"/>
          <w:b w:val="0"/>
          <w:sz w:val="27"/>
          <w:szCs w:val="27"/>
        </w:rPr>
        <w:t>рублей</w:t>
      </w:r>
      <w:r w:rsidR="00B634D2">
        <w:rPr>
          <w:rFonts w:ascii="Times New Roman" w:hAnsi="Times New Roman"/>
          <w:b w:val="0"/>
          <w:sz w:val="27"/>
          <w:szCs w:val="27"/>
        </w:rPr>
        <w:t>».</w:t>
      </w:r>
    </w:p>
    <w:p w:rsidR="006F0238" w:rsidRPr="003345ED" w:rsidRDefault="006F0238" w:rsidP="0056409E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567"/>
        <w:jc w:val="center"/>
        <w:outlineLvl w:val="0"/>
        <w:rPr>
          <w:b/>
          <w:sz w:val="27"/>
          <w:szCs w:val="27"/>
        </w:rPr>
      </w:pPr>
    </w:p>
    <w:p w:rsidR="00DF159C" w:rsidRPr="003345ED" w:rsidRDefault="0055092D" w:rsidP="009D163A">
      <w:pPr>
        <w:tabs>
          <w:tab w:val="left" w:pos="993"/>
          <w:tab w:val="left" w:pos="6631"/>
        </w:tabs>
        <w:suppressAutoHyphens/>
        <w:spacing w:line="276" w:lineRule="auto"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b/>
          <w:snapToGrid w:val="0"/>
          <w:sz w:val="27"/>
          <w:szCs w:val="27"/>
          <w:shd w:val="clear" w:color="auto" w:fill="FFFFFF"/>
        </w:rPr>
        <w:t>3.</w:t>
      </w:r>
      <w:r w:rsidRPr="003345ED">
        <w:rPr>
          <w:snapToGrid w:val="0"/>
          <w:sz w:val="27"/>
          <w:szCs w:val="27"/>
          <w:shd w:val="clear" w:color="auto" w:fill="FFFFFF"/>
        </w:rPr>
        <w:tab/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Приложения № 1, </w:t>
      </w:r>
      <w:r w:rsidR="00CB6761" w:rsidRPr="003345ED">
        <w:rPr>
          <w:snapToGrid w:val="0"/>
          <w:sz w:val="27"/>
          <w:szCs w:val="27"/>
          <w:shd w:val="clear" w:color="auto" w:fill="FFFFFF"/>
        </w:rPr>
        <w:t xml:space="preserve">№3, </w:t>
      </w:r>
      <w:r w:rsidR="00262BF0">
        <w:rPr>
          <w:snapToGrid w:val="0"/>
          <w:sz w:val="27"/>
          <w:szCs w:val="27"/>
          <w:shd w:val="clear" w:color="auto" w:fill="FFFFFF"/>
        </w:rPr>
        <w:t xml:space="preserve">№5.1, </w:t>
      </w:r>
      <w:r w:rsidR="009A3135" w:rsidRPr="003345ED">
        <w:rPr>
          <w:snapToGrid w:val="0"/>
          <w:sz w:val="27"/>
          <w:szCs w:val="27"/>
          <w:shd w:val="clear" w:color="auto" w:fill="FFFFFF"/>
        </w:rPr>
        <w:t>№11, №13, №15</w:t>
      </w:r>
      <w:r w:rsidR="006536EB" w:rsidRPr="003345ED">
        <w:rPr>
          <w:snapToGrid w:val="0"/>
          <w:sz w:val="27"/>
          <w:szCs w:val="27"/>
          <w:shd w:val="clear" w:color="auto" w:fill="FFFFFF"/>
        </w:rPr>
        <w:t xml:space="preserve"> </w:t>
      </w:r>
      <w:r w:rsidR="00DF159C" w:rsidRPr="003345ED">
        <w:rPr>
          <w:snapToGrid w:val="0"/>
          <w:sz w:val="27"/>
          <w:szCs w:val="27"/>
          <w:shd w:val="clear" w:color="auto" w:fill="FFFFFF"/>
        </w:rPr>
        <w:t>изложить в новой редакции.</w:t>
      </w:r>
    </w:p>
    <w:p w:rsidR="00593481" w:rsidRPr="003345ED" w:rsidRDefault="00593481" w:rsidP="0056409E">
      <w:pPr>
        <w:tabs>
          <w:tab w:val="left" w:pos="993"/>
        </w:tabs>
        <w:suppressAutoHyphens/>
        <w:ind w:firstLine="567"/>
        <w:jc w:val="both"/>
        <w:rPr>
          <w:b/>
          <w:sz w:val="27"/>
          <w:szCs w:val="27"/>
        </w:rPr>
      </w:pPr>
    </w:p>
    <w:p w:rsidR="00DF159C" w:rsidRPr="003345ED" w:rsidRDefault="0055092D" w:rsidP="0055092D">
      <w:pPr>
        <w:tabs>
          <w:tab w:val="left" w:pos="993"/>
        </w:tabs>
        <w:suppressAutoHyphens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b/>
          <w:sz w:val="27"/>
          <w:szCs w:val="27"/>
        </w:rPr>
        <w:t>4.</w:t>
      </w:r>
      <w:r w:rsidRPr="003345ED">
        <w:rPr>
          <w:b/>
          <w:sz w:val="27"/>
          <w:szCs w:val="27"/>
        </w:rPr>
        <w:tab/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по адресу </w:t>
      </w:r>
      <w:r w:rsidR="006536EB" w:rsidRPr="003345ED">
        <w:rPr>
          <w:snapToGrid w:val="0"/>
          <w:sz w:val="27"/>
          <w:szCs w:val="27"/>
          <w:shd w:val="clear" w:color="auto" w:fill="FFFFFF"/>
        </w:rPr>
        <w:t>www.aleksandrovskoesp.ru</w:t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. </w:t>
      </w:r>
    </w:p>
    <w:p w:rsidR="002D65A3" w:rsidRPr="003345ED" w:rsidRDefault="002D65A3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9B16CD" w:rsidRDefault="009B16CD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B13028" w:rsidRPr="003345ED" w:rsidRDefault="00B13028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snapToGrid w:val="0"/>
          <w:sz w:val="27"/>
          <w:szCs w:val="27"/>
          <w:shd w:val="clear" w:color="auto" w:fill="FFFFFF"/>
        </w:rPr>
        <w:t>Председатель Собрания депутатов-</w:t>
      </w:r>
    </w:p>
    <w:p w:rsidR="00B13028" w:rsidRPr="003345ED" w:rsidRDefault="00B13028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snapToGrid w:val="0"/>
          <w:sz w:val="27"/>
          <w:szCs w:val="27"/>
          <w:shd w:val="clear" w:color="auto" w:fill="FFFFFF"/>
        </w:rPr>
        <w:t xml:space="preserve">Глава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Pr="003345ED">
        <w:rPr>
          <w:snapToGrid w:val="0"/>
          <w:sz w:val="27"/>
          <w:szCs w:val="27"/>
          <w:shd w:val="clear" w:color="auto" w:fill="FFFFFF"/>
        </w:rPr>
        <w:t xml:space="preserve"> </w:t>
      </w:r>
    </w:p>
    <w:p w:rsidR="00827438" w:rsidRPr="003345ED" w:rsidRDefault="00B13028" w:rsidP="009E2785">
      <w:pPr>
        <w:tabs>
          <w:tab w:val="left" w:pos="993"/>
        </w:tabs>
        <w:suppressAutoHyphens/>
        <w:jc w:val="both"/>
        <w:rPr>
          <w:sz w:val="27"/>
          <w:szCs w:val="27"/>
        </w:rPr>
      </w:pPr>
      <w:r w:rsidRPr="003345ED">
        <w:rPr>
          <w:snapToGrid w:val="0"/>
          <w:sz w:val="27"/>
          <w:szCs w:val="27"/>
          <w:shd w:val="clear" w:color="auto" w:fill="FFFFFF"/>
        </w:rPr>
        <w:t>сельского поселения</w:t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z w:val="27"/>
          <w:szCs w:val="27"/>
        </w:rPr>
        <w:t>Е.А.Остапец</w:t>
      </w:r>
      <w:bookmarkEnd w:id="0"/>
    </w:p>
    <w:p w:rsidR="00187101" w:rsidRPr="003345ED" w:rsidRDefault="00187101" w:rsidP="009E2785">
      <w:pPr>
        <w:tabs>
          <w:tab w:val="left" w:pos="993"/>
        </w:tabs>
        <w:suppressAutoHyphens/>
        <w:jc w:val="both"/>
        <w:rPr>
          <w:sz w:val="27"/>
          <w:szCs w:val="27"/>
        </w:rPr>
      </w:pPr>
    </w:p>
    <w:p w:rsidR="008435BC" w:rsidRDefault="008435BC" w:rsidP="009E2785">
      <w:pPr>
        <w:tabs>
          <w:tab w:val="left" w:pos="993"/>
        </w:tabs>
        <w:suppressAutoHyphens/>
        <w:jc w:val="both"/>
        <w:rPr>
          <w:snapToGrid w:val="0"/>
          <w:sz w:val="20"/>
          <w:szCs w:val="20"/>
          <w:shd w:val="clear" w:color="auto" w:fill="FFFFFF"/>
        </w:rPr>
      </w:pP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</w:p>
    <w:sectPr w:rsidR="008435BC" w:rsidSect="007D49EA">
      <w:pgSz w:w="11906" w:h="16838"/>
      <w:pgMar w:top="709" w:right="707" w:bottom="993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76E" w:rsidRDefault="00FE376E" w:rsidP="00612420">
      <w:r>
        <w:separator/>
      </w:r>
    </w:p>
  </w:endnote>
  <w:endnote w:type="continuationSeparator" w:id="1">
    <w:p w:rsidR="00FE376E" w:rsidRDefault="00FE376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76E" w:rsidRDefault="00FE376E" w:rsidP="00612420">
      <w:r>
        <w:separator/>
      </w:r>
    </w:p>
  </w:footnote>
  <w:footnote w:type="continuationSeparator" w:id="1">
    <w:p w:rsidR="00FE376E" w:rsidRDefault="00FE376E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C749E9"/>
    <w:multiLevelType w:val="hybridMultilevel"/>
    <w:tmpl w:val="86E8DC9E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FE13E2"/>
    <w:multiLevelType w:val="hybridMultilevel"/>
    <w:tmpl w:val="E1D07D32"/>
    <w:lvl w:ilvl="0" w:tplc="7F3A3F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3D5845"/>
    <w:multiLevelType w:val="hybridMultilevel"/>
    <w:tmpl w:val="F6A22C38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6750E1"/>
    <w:multiLevelType w:val="hybridMultilevel"/>
    <w:tmpl w:val="7494B25C"/>
    <w:lvl w:ilvl="0" w:tplc="2ECEE5FC">
      <w:start w:val="1"/>
      <w:numFmt w:val="decimal"/>
      <w:lvlText w:val="%1."/>
      <w:lvlJc w:val="left"/>
      <w:pPr>
        <w:ind w:left="1572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A3C"/>
    <w:rsid w:val="00017D3E"/>
    <w:rsid w:val="00021D8D"/>
    <w:rsid w:val="00027DFC"/>
    <w:rsid w:val="00040362"/>
    <w:rsid w:val="00047BBB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A0A05"/>
    <w:rsid w:val="000B5870"/>
    <w:rsid w:val="000C728F"/>
    <w:rsid w:val="000D0C95"/>
    <w:rsid w:val="000D54D4"/>
    <w:rsid w:val="000D564F"/>
    <w:rsid w:val="000D5685"/>
    <w:rsid w:val="000E0ABC"/>
    <w:rsid w:val="000E3206"/>
    <w:rsid w:val="000E650A"/>
    <w:rsid w:val="000E6FC0"/>
    <w:rsid w:val="000E740F"/>
    <w:rsid w:val="000F7435"/>
    <w:rsid w:val="001062B4"/>
    <w:rsid w:val="00111644"/>
    <w:rsid w:val="0011558D"/>
    <w:rsid w:val="00115DCD"/>
    <w:rsid w:val="00116DB8"/>
    <w:rsid w:val="00127F8F"/>
    <w:rsid w:val="00130B2F"/>
    <w:rsid w:val="00134232"/>
    <w:rsid w:val="00135F94"/>
    <w:rsid w:val="00137E8A"/>
    <w:rsid w:val="001410CF"/>
    <w:rsid w:val="00144145"/>
    <w:rsid w:val="001455C1"/>
    <w:rsid w:val="00155AD2"/>
    <w:rsid w:val="00162F3C"/>
    <w:rsid w:val="001677D7"/>
    <w:rsid w:val="00167EF7"/>
    <w:rsid w:val="00171F49"/>
    <w:rsid w:val="00177159"/>
    <w:rsid w:val="00180816"/>
    <w:rsid w:val="00183513"/>
    <w:rsid w:val="00183E69"/>
    <w:rsid w:val="00187101"/>
    <w:rsid w:val="0019352A"/>
    <w:rsid w:val="001952C3"/>
    <w:rsid w:val="001952F6"/>
    <w:rsid w:val="00195340"/>
    <w:rsid w:val="001B04FF"/>
    <w:rsid w:val="001B196E"/>
    <w:rsid w:val="001B74DA"/>
    <w:rsid w:val="001C0A7F"/>
    <w:rsid w:val="001C64A2"/>
    <w:rsid w:val="001D76B4"/>
    <w:rsid w:val="001E0F57"/>
    <w:rsid w:val="001E51B5"/>
    <w:rsid w:val="001E7087"/>
    <w:rsid w:val="00205BBA"/>
    <w:rsid w:val="00217926"/>
    <w:rsid w:val="00220EED"/>
    <w:rsid w:val="00225C25"/>
    <w:rsid w:val="00226D26"/>
    <w:rsid w:val="00235CB9"/>
    <w:rsid w:val="0024061D"/>
    <w:rsid w:val="00240D80"/>
    <w:rsid w:val="00246219"/>
    <w:rsid w:val="00252BD2"/>
    <w:rsid w:val="00253A7B"/>
    <w:rsid w:val="00262BF0"/>
    <w:rsid w:val="002650BC"/>
    <w:rsid w:val="00265F61"/>
    <w:rsid w:val="002661CB"/>
    <w:rsid w:val="00271773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1D88"/>
    <w:rsid w:val="002D65A3"/>
    <w:rsid w:val="002E3A0C"/>
    <w:rsid w:val="002E3D93"/>
    <w:rsid w:val="002F0442"/>
    <w:rsid w:val="002F5E27"/>
    <w:rsid w:val="00300B58"/>
    <w:rsid w:val="00301189"/>
    <w:rsid w:val="0030583F"/>
    <w:rsid w:val="00307248"/>
    <w:rsid w:val="00307FEC"/>
    <w:rsid w:val="003131DE"/>
    <w:rsid w:val="0031700A"/>
    <w:rsid w:val="003175AE"/>
    <w:rsid w:val="0031777D"/>
    <w:rsid w:val="00321EB7"/>
    <w:rsid w:val="0032473C"/>
    <w:rsid w:val="0032669A"/>
    <w:rsid w:val="00327BD0"/>
    <w:rsid w:val="003345ED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4EB7"/>
    <w:rsid w:val="003E54D8"/>
    <w:rsid w:val="003E6279"/>
    <w:rsid w:val="003F0146"/>
    <w:rsid w:val="003F34CB"/>
    <w:rsid w:val="003F61BF"/>
    <w:rsid w:val="00402F0D"/>
    <w:rsid w:val="00406090"/>
    <w:rsid w:val="0042113B"/>
    <w:rsid w:val="00425C94"/>
    <w:rsid w:val="004303EA"/>
    <w:rsid w:val="004309DF"/>
    <w:rsid w:val="00440AB5"/>
    <w:rsid w:val="00443ADB"/>
    <w:rsid w:val="00453C62"/>
    <w:rsid w:val="004546C9"/>
    <w:rsid w:val="0045584E"/>
    <w:rsid w:val="00456081"/>
    <w:rsid w:val="0046680D"/>
    <w:rsid w:val="004676CD"/>
    <w:rsid w:val="00482ACB"/>
    <w:rsid w:val="00483517"/>
    <w:rsid w:val="00483B4B"/>
    <w:rsid w:val="00497AB0"/>
    <w:rsid w:val="004A0A90"/>
    <w:rsid w:val="004A2047"/>
    <w:rsid w:val="004C4F86"/>
    <w:rsid w:val="004D22EA"/>
    <w:rsid w:val="004D2934"/>
    <w:rsid w:val="004E55C0"/>
    <w:rsid w:val="004F57FE"/>
    <w:rsid w:val="005018D8"/>
    <w:rsid w:val="00511324"/>
    <w:rsid w:val="00515CE3"/>
    <w:rsid w:val="0051752B"/>
    <w:rsid w:val="005261DA"/>
    <w:rsid w:val="00526857"/>
    <w:rsid w:val="00527B5D"/>
    <w:rsid w:val="00530642"/>
    <w:rsid w:val="00533536"/>
    <w:rsid w:val="00547D51"/>
    <w:rsid w:val="0055092D"/>
    <w:rsid w:val="0055362D"/>
    <w:rsid w:val="00553B61"/>
    <w:rsid w:val="00562699"/>
    <w:rsid w:val="0056409E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18B6"/>
    <w:rsid w:val="006027F5"/>
    <w:rsid w:val="00604ACB"/>
    <w:rsid w:val="00612420"/>
    <w:rsid w:val="006228F2"/>
    <w:rsid w:val="006269AF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750D8"/>
    <w:rsid w:val="00681969"/>
    <w:rsid w:val="00683055"/>
    <w:rsid w:val="006864D8"/>
    <w:rsid w:val="00696BBC"/>
    <w:rsid w:val="006A0E20"/>
    <w:rsid w:val="006A360B"/>
    <w:rsid w:val="006A4158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D1475"/>
    <w:rsid w:val="007D49EA"/>
    <w:rsid w:val="007E5140"/>
    <w:rsid w:val="007E698B"/>
    <w:rsid w:val="007F063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2808"/>
    <w:rsid w:val="00835EEE"/>
    <w:rsid w:val="00836CD7"/>
    <w:rsid w:val="008435BC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94470"/>
    <w:rsid w:val="008A1C45"/>
    <w:rsid w:val="008A2AA5"/>
    <w:rsid w:val="008A5899"/>
    <w:rsid w:val="008A6D74"/>
    <w:rsid w:val="008A7C90"/>
    <w:rsid w:val="008B0169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1AE0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6651F"/>
    <w:rsid w:val="00966551"/>
    <w:rsid w:val="00970819"/>
    <w:rsid w:val="009805A0"/>
    <w:rsid w:val="0098120D"/>
    <w:rsid w:val="009852F4"/>
    <w:rsid w:val="00986B4C"/>
    <w:rsid w:val="00987DE6"/>
    <w:rsid w:val="00990244"/>
    <w:rsid w:val="00995834"/>
    <w:rsid w:val="009A3135"/>
    <w:rsid w:val="009B16CD"/>
    <w:rsid w:val="009B3095"/>
    <w:rsid w:val="009C72B4"/>
    <w:rsid w:val="009D163A"/>
    <w:rsid w:val="009D28DD"/>
    <w:rsid w:val="009D754E"/>
    <w:rsid w:val="009D77F2"/>
    <w:rsid w:val="009E2785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4328F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4EA6"/>
    <w:rsid w:val="00AB5406"/>
    <w:rsid w:val="00AC50E9"/>
    <w:rsid w:val="00AC6FA8"/>
    <w:rsid w:val="00AD11EF"/>
    <w:rsid w:val="00AD646B"/>
    <w:rsid w:val="00AD6DE5"/>
    <w:rsid w:val="00AD7D37"/>
    <w:rsid w:val="00AE362B"/>
    <w:rsid w:val="00AE73C3"/>
    <w:rsid w:val="00AF680F"/>
    <w:rsid w:val="00AF757D"/>
    <w:rsid w:val="00B023F7"/>
    <w:rsid w:val="00B03D69"/>
    <w:rsid w:val="00B07266"/>
    <w:rsid w:val="00B07CCE"/>
    <w:rsid w:val="00B13028"/>
    <w:rsid w:val="00B20D5A"/>
    <w:rsid w:val="00B244BB"/>
    <w:rsid w:val="00B500FF"/>
    <w:rsid w:val="00B525EA"/>
    <w:rsid w:val="00B5297D"/>
    <w:rsid w:val="00B54FEF"/>
    <w:rsid w:val="00B56C30"/>
    <w:rsid w:val="00B634D2"/>
    <w:rsid w:val="00B67F4E"/>
    <w:rsid w:val="00B70CC0"/>
    <w:rsid w:val="00B710A6"/>
    <w:rsid w:val="00B80028"/>
    <w:rsid w:val="00B825A7"/>
    <w:rsid w:val="00B87738"/>
    <w:rsid w:val="00B974E6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0096"/>
    <w:rsid w:val="00C638C9"/>
    <w:rsid w:val="00C6392E"/>
    <w:rsid w:val="00C64D15"/>
    <w:rsid w:val="00C65EFC"/>
    <w:rsid w:val="00C66162"/>
    <w:rsid w:val="00C674D2"/>
    <w:rsid w:val="00C6784D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573A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2580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05CF"/>
    <w:rsid w:val="00D7401B"/>
    <w:rsid w:val="00D7524C"/>
    <w:rsid w:val="00D76ABA"/>
    <w:rsid w:val="00D9212D"/>
    <w:rsid w:val="00DA33CA"/>
    <w:rsid w:val="00DB2F00"/>
    <w:rsid w:val="00DB52CB"/>
    <w:rsid w:val="00DB5B75"/>
    <w:rsid w:val="00DB703F"/>
    <w:rsid w:val="00DB7C21"/>
    <w:rsid w:val="00DC0191"/>
    <w:rsid w:val="00DC2E9B"/>
    <w:rsid w:val="00DC7220"/>
    <w:rsid w:val="00DC7D65"/>
    <w:rsid w:val="00DD7590"/>
    <w:rsid w:val="00DF159C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D70"/>
    <w:rsid w:val="00E432BF"/>
    <w:rsid w:val="00E51034"/>
    <w:rsid w:val="00E5231F"/>
    <w:rsid w:val="00E55696"/>
    <w:rsid w:val="00E56804"/>
    <w:rsid w:val="00E62BFE"/>
    <w:rsid w:val="00E64527"/>
    <w:rsid w:val="00E709CC"/>
    <w:rsid w:val="00E71A41"/>
    <w:rsid w:val="00E72583"/>
    <w:rsid w:val="00E73DC0"/>
    <w:rsid w:val="00E747F8"/>
    <w:rsid w:val="00E77982"/>
    <w:rsid w:val="00E80BCA"/>
    <w:rsid w:val="00E87F36"/>
    <w:rsid w:val="00EA1FF3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D56E9"/>
    <w:rsid w:val="00EE03D7"/>
    <w:rsid w:val="00EE6CD3"/>
    <w:rsid w:val="00EF1E64"/>
    <w:rsid w:val="00EF3114"/>
    <w:rsid w:val="00EF487B"/>
    <w:rsid w:val="00F04275"/>
    <w:rsid w:val="00F23DC8"/>
    <w:rsid w:val="00F2773B"/>
    <w:rsid w:val="00F34703"/>
    <w:rsid w:val="00F34D7B"/>
    <w:rsid w:val="00F363DC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67B1C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376E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02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25</cp:revision>
  <cp:lastPrinted>2017-06-28T14:38:00Z</cp:lastPrinted>
  <dcterms:created xsi:type="dcterms:W3CDTF">2017-04-18T16:32:00Z</dcterms:created>
  <dcterms:modified xsi:type="dcterms:W3CDTF">2017-06-28T14:39:00Z</dcterms:modified>
</cp:coreProperties>
</file>